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E8D6B4" w14:textId="5E93CD85" w:rsidR="00576BA6" w:rsidRPr="007754C4" w:rsidRDefault="00213A08" w:rsidP="007359D1">
      <w:pPr>
        <w:pBdr>
          <w:top w:val="single" w:sz="4" w:space="1" w:color="auto"/>
          <w:left w:val="single" w:sz="4" w:space="4" w:color="auto"/>
          <w:bottom w:val="single" w:sz="4" w:space="1" w:color="auto"/>
          <w:right w:val="single" w:sz="4" w:space="4" w:color="auto"/>
        </w:pBdr>
        <w:rPr>
          <w:sz w:val="20"/>
          <w:szCs w:val="20"/>
        </w:rPr>
      </w:pPr>
      <w:r w:rsidRPr="007754C4">
        <w:rPr>
          <w:sz w:val="20"/>
          <w:szCs w:val="20"/>
        </w:rPr>
        <w:t>Komunikat prasowy o serii Stylish</w:t>
      </w:r>
    </w:p>
    <w:p w14:paraId="23849EE1" w14:textId="7C983B10" w:rsidR="00BC79B3" w:rsidRPr="007754C4" w:rsidRDefault="00BC79B3" w:rsidP="007B14C1">
      <w:pPr>
        <w:spacing w:after="0" w:line="240" w:lineRule="auto"/>
        <w:rPr>
          <w:b/>
          <w:sz w:val="20"/>
          <w:szCs w:val="20"/>
        </w:rPr>
      </w:pPr>
      <w:r w:rsidRPr="007754C4">
        <w:rPr>
          <w:b/>
          <w:sz w:val="20"/>
          <w:szCs w:val="20"/>
        </w:rPr>
        <w:t>Daikin wprowadza na rynek jednostkę klimatyzacyjną Stylish – gdzie innowacyjność występuje razem z kreatywnością</w:t>
      </w:r>
    </w:p>
    <w:p w14:paraId="027D5DC3" w14:textId="77777777" w:rsidR="007B14C1" w:rsidRPr="007754C4" w:rsidRDefault="007B14C1" w:rsidP="007B14C1">
      <w:pPr>
        <w:spacing w:after="0" w:line="240" w:lineRule="auto"/>
        <w:rPr>
          <w:sz w:val="20"/>
          <w:szCs w:val="20"/>
        </w:rPr>
      </w:pPr>
    </w:p>
    <w:p w14:paraId="459C9969" w14:textId="0686EC24" w:rsidR="00D11127" w:rsidRPr="007754C4" w:rsidRDefault="007359D1" w:rsidP="007B14C1">
      <w:pPr>
        <w:spacing w:after="0" w:line="240" w:lineRule="auto"/>
        <w:rPr>
          <w:sz w:val="20"/>
          <w:szCs w:val="20"/>
        </w:rPr>
      </w:pPr>
      <w:r w:rsidRPr="007754C4">
        <w:rPr>
          <w:sz w:val="20"/>
          <w:szCs w:val="20"/>
        </w:rPr>
        <w:t xml:space="preserve">Daikin Europe N.V. wprowadzi na rynek w marcu 2018 jednostkę Stylish, nową naścienną jednostkę klimatyzacyjną o całkiem nowej konstrukcji, wyposażoną w unikatowe funkcje. Większość klientów poszukuje obecnie systemów klimatyzacji, w których połączono co najlepsze pod względem sprawności działania oraz wzornictwa. Stylish stanowi doskonałe wyważenie. Zgodnie z jej nazwą, jednostka uzupełnia elegancją wnętrze budynku, oferując równocześnie wysoką sprawność działania i efektywność. </w:t>
      </w:r>
    </w:p>
    <w:p w14:paraId="6FA07792" w14:textId="77777777" w:rsidR="008E7ECE" w:rsidRPr="007754C4" w:rsidRDefault="008E7ECE" w:rsidP="007B14C1">
      <w:pPr>
        <w:spacing w:after="0" w:line="240" w:lineRule="auto"/>
        <w:rPr>
          <w:sz w:val="20"/>
          <w:szCs w:val="20"/>
        </w:rPr>
      </w:pPr>
    </w:p>
    <w:p w14:paraId="0B42E916" w14:textId="63C6A7BB" w:rsidR="00801A90" w:rsidRPr="007754C4" w:rsidRDefault="00801A90" w:rsidP="00801A90">
      <w:pPr>
        <w:rPr>
          <w:b/>
          <w:bCs/>
          <w:sz w:val="20"/>
          <w:szCs w:val="20"/>
        </w:rPr>
      </w:pPr>
      <w:r w:rsidRPr="007754C4">
        <w:rPr>
          <w:b/>
          <w:sz w:val="20"/>
          <w:szCs w:val="20"/>
        </w:rPr>
        <w:t>Maksymalna efektywność</w:t>
      </w:r>
    </w:p>
    <w:p w14:paraId="20F4A0B9" w14:textId="585D85A1" w:rsidR="00801A90" w:rsidRPr="007754C4" w:rsidRDefault="00801A90" w:rsidP="00801A90">
      <w:pPr>
        <w:rPr>
          <w:sz w:val="20"/>
          <w:szCs w:val="20"/>
        </w:rPr>
      </w:pPr>
      <w:r w:rsidRPr="007754C4">
        <w:rPr>
          <w:sz w:val="20"/>
          <w:szCs w:val="20"/>
        </w:rPr>
        <w:t>Wyróżniająca się sprawność działania jednostek Stylish zapewnia przewagę konkurencyjną: Oferuje ona najwyższą  efektywność w tym segmencie konstrukcyjnym i osiąga wynik A+++ * zarówno dla ogrzewania, jak i chłodzenia. Dzięki całkowicie nowym konstrukcjom podzespołów, jednostka Stylish jest jednym z najbardziej efektywnych energetycznie klimatyzatorów spośród dostępnych na rynku.</w:t>
      </w:r>
      <w:r w:rsidRPr="007754C4">
        <w:rPr>
          <w:b/>
          <w:sz w:val="20"/>
          <w:szCs w:val="20"/>
        </w:rPr>
        <w:t xml:space="preserve"> </w:t>
      </w:r>
      <w:r w:rsidRPr="007754C4">
        <w:rPr>
          <w:sz w:val="20"/>
          <w:szCs w:val="20"/>
        </w:rPr>
        <w:t>Co więcej, czynnik chłodniczy R-32 gwarantuje wyższą efektywność energetyczną i niższe oddziaływanie na środowisko.</w:t>
      </w:r>
    </w:p>
    <w:p w14:paraId="145959CC" w14:textId="77777777" w:rsidR="007B14C1" w:rsidRPr="007754C4" w:rsidRDefault="007B14C1" w:rsidP="007B14C1">
      <w:pPr>
        <w:spacing w:after="0" w:line="240" w:lineRule="auto"/>
        <w:rPr>
          <w:sz w:val="20"/>
          <w:szCs w:val="20"/>
        </w:rPr>
      </w:pPr>
    </w:p>
    <w:p w14:paraId="1AC7E9BA" w14:textId="49963FD2" w:rsidR="00715C35" w:rsidRPr="007754C4" w:rsidRDefault="005B5B40" w:rsidP="007B14C1">
      <w:pPr>
        <w:spacing w:after="0" w:line="240" w:lineRule="auto"/>
        <w:rPr>
          <w:b/>
          <w:sz w:val="20"/>
          <w:szCs w:val="20"/>
        </w:rPr>
      </w:pPr>
      <w:r w:rsidRPr="007754C4">
        <w:rPr>
          <w:b/>
          <w:sz w:val="20"/>
          <w:szCs w:val="20"/>
        </w:rPr>
        <w:t>Inteligentna i efektywna konstrukcja</w:t>
      </w:r>
    </w:p>
    <w:p w14:paraId="7839BE6F" w14:textId="77777777" w:rsidR="006B28E3" w:rsidRPr="007754C4" w:rsidRDefault="006B28E3" w:rsidP="007B14C1">
      <w:pPr>
        <w:spacing w:after="0" w:line="240" w:lineRule="auto"/>
        <w:rPr>
          <w:b/>
          <w:sz w:val="20"/>
          <w:szCs w:val="20"/>
        </w:rPr>
      </w:pPr>
    </w:p>
    <w:p w14:paraId="6AC692C2" w14:textId="1FE8A0B6" w:rsidR="00756CAF" w:rsidRPr="007754C4" w:rsidRDefault="004774A7" w:rsidP="007B14C1">
      <w:pPr>
        <w:spacing w:after="0" w:line="240" w:lineRule="auto"/>
        <w:rPr>
          <w:sz w:val="20"/>
          <w:szCs w:val="20"/>
        </w:rPr>
      </w:pPr>
      <w:r w:rsidRPr="007754C4">
        <w:rPr>
          <w:sz w:val="20"/>
          <w:szCs w:val="20"/>
        </w:rPr>
        <w:t>Stylish dyskretnie podtrzymuje swój urok: Wymiary zaledwie 798 (dług.) x 189 (głęb.) x 295 (wys.) mm powodują, że jest ona najcieńszą i najbardziej kompaktową jednostką w tym segmencie rynku. Użytkownik może wybrać jeden z trzech wyraźnych kolorów: biały, srebrny oraz drewno egzotyczne (blackwood). Po przestawieniu jednostki do trybu pracy, panel pokrywy przemieszcza się równolegle do korpusu oraz idealnie stapia się z wystrojem każdego pomieszczenia. Funkcja ta poprawia efektywność jednostki, zachowując równocześnie jej dyskretny, stylowy wygląd. Zaokrąglone narożniki jeszcze bardziej poprawiają ogólną estetykę jednostki.</w:t>
      </w:r>
    </w:p>
    <w:p w14:paraId="4773EE68" w14:textId="6AAAD7E0" w:rsidR="00356950" w:rsidRPr="007754C4" w:rsidRDefault="00356950" w:rsidP="007B14C1">
      <w:pPr>
        <w:spacing w:after="0" w:line="240" w:lineRule="auto"/>
        <w:rPr>
          <w:sz w:val="20"/>
          <w:szCs w:val="20"/>
        </w:rPr>
      </w:pPr>
    </w:p>
    <w:p w14:paraId="2CBA7873" w14:textId="77777777" w:rsidR="008E7ECE" w:rsidRPr="007754C4" w:rsidRDefault="008E7ECE" w:rsidP="008E7ECE">
      <w:pPr>
        <w:spacing w:after="0" w:line="240" w:lineRule="auto"/>
        <w:rPr>
          <w:b/>
          <w:sz w:val="20"/>
          <w:szCs w:val="20"/>
        </w:rPr>
      </w:pPr>
      <w:r w:rsidRPr="007754C4">
        <w:rPr>
          <w:b/>
          <w:sz w:val="20"/>
          <w:szCs w:val="20"/>
        </w:rPr>
        <w:t>Bliższe zapoznanie się z wnętrzem jednostki Stylish oraz technologią przy pracy</w:t>
      </w:r>
    </w:p>
    <w:p w14:paraId="51F485B6" w14:textId="77777777" w:rsidR="008E7ECE" w:rsidRPr="007754C4" w:rsidRDefault="008E7ECE" w:rsidP="007B14C1">
      <w:pPr>
        <w:spacing w:after="0" w:line="240" w:lineRule="auto"/>
        <w:rPr>
          <w:sz w:val="20"/>
          <w:szCs w:val="20"/>
        </w:rPr>
      </w:pPr>
    </w:p>
    <w:p w14:paraId="1A244223" w14:textId="3728A71C" w:rsidR="00FE63A4" w:rsidRPr="007754C4" w:rsidRDefault="00FE63A4" w:rsidP="00FE63A4">
      <w:pPr>
        <w:spacing w:after="0" w:line="240" w:lineRule="auto"/>
        <w:rPr>
          <w:noProof/>
          <w:sz w:val="20"/>
          <w:szCs w:val="20"/>
        </w:rPr>
      </w:pPr>
      <w:r w:rsidRPr="007754C4">
        <w:rPr>
          <w:noProof/>
          <w:sz w:val="20"/>
          <w:szCs w:val="20"/>
          <w:lang w:val="nl-BE" w:eastAsia="nl-BE" w:bidi="ar-SA"/>
        </w:rPr>
        <w:drawing>
          <wp:anchor distT="0" distB="0" distL="114300" distR="114300" simplePos="0" relativeHeight="251658240" behindDoc="0" locked="0" layoutInCell="1" allowOverlap="1" wp14:anchorId="0BFAF24C" wp14:editId="3CBE8501">
            <wp:simplePos x="0" y="0"/>
            <wp:positionH relativeFrom="margin">
              <wp:posOffset>2939415</wp:posOffset>
            </wp:positionH>
            <wp:positionV relativeFrom="paragraph">
              <wp:posOffset>144145</wp:posOffset>
            </wp:positionV>
            <wp:extent cx="2588895" cy="1700530"/>
            <wp:effectExtent l="0" t="0" r="1905" b="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588895" cy="1700530"/>
                    </a:xfrm>
                    <a:prstGeom prst="rect">
                      <a:avLst/>
                    </a:prstGeom>
                  </pic:spPr>
                </pic:pic>
              </a:graphicData>
            </a:graphic>
            <wp14:sizeRelH relativeFrom="page">
              <wp14:pctWidth>0</wp14:pctWidth>
            </wp14:sizeRelH>
            <wp14:sizeRelV relativeFrom="page">
              <wp14:pctHeight>0</wp14:pctHeight>
            </wp14:sizeRelV>
          </wp:anchor>
        </w:drawing>
      </w:r>
    </w:p>
    <w:p w14:paraId="4A8F4312" w14:textId="34F16BBC" w:rsidR="00FE63A4" w:rsidRPr="007754C4" w:rsidRDefault="00FE63A4" w:rsidP="00FE63A4">
      <w:pPr>
        <w:spacing w:after="0" w:line="240" w:lineRule="auto"/>
        <w:rPr>
          <w:noProof/>
          <w:sz w:val="20"/>
          <w:szCs w:val="20"/>
        </w:rPr>
      </w:pPr>
      <w:r w:rsidRPr="007754C4">
        <w:rPr>
          <w:sz w:val="20"/>
          <w:szCs w:val="20"/>
        </w:rPr>
        <w:t xml:space="preserve">W jednostkach Stylish zastosowano </w:t>
      </w:r>
      <w:r w:rsidRPr="007754C4">
        <w:rPr>
          <w:b/>
          <w:noProof/>
          <w:sz w:val="20"/>
          <w:szCs w:val="20"/>
        </w:rPr>
        <w:t xml:space="preserve">wentylator o nowej konstrukcji </w:t>
      </w:r>
      <w:r w:rsidRPr="007754C4">
        <w:rPr>
          <w:sz w:val="20"/>
          <w:szCs w:val="20"/>
        </w:rPr>
        <w:t xml:space="preserve">, optymalizujący przepływ powietrza dla zapewnienia wyższej efektywności przy niższych poziomach głośności. </w:t>
      </w:r>
    </w:p>
    <w:p w14:paraId="71D446B7" w14:textId="77777777" w:rsidR="00FE63A4" w:rsidRPr="007754C4" w:rsidRDefault="00FE63A4" w:rsidP="00FE63A4">
      <w:pPr>
        <w:spacing w:after="0" w:line="240" w:lineRule="auto"/>
        <w:rPr>
          <w:noProof/>
          <w:sz w:val="20"/>
          <w:szCs w:val="20"/>
        </w:rPr>
      </w:pPr>
    </w:p>
    <w:p w14:paraId="31283FA2" w14:textId="567A7701" w:rsidR="00CB06F7" w:rsidRPr="007754C4" w:rsidRDefault="00FE63A4" w:rsidP="00FE63A4">
      <w:pPr>
        <w:spacing w:after="0" w:line="240" w:lineRule="auto"/>
        <w:rPr>
          <w:sz w:val="20"/>
          <w:szCs w:val="20"/>
        </w:rPr>
      </w:pPr>
      <w:r w:rsidRPr="007754C4">
        <w:rPr>
          <w:sz w:val="20"/>
          <w:szCs w:val="20"/>
        </w:rPr>
        <w:t xml:space="preserve">Aby osiągnąć wyższą efektywność energetyczną, firma Daikin zaprojektowała nowy wentylator pracujący efektywnie w obrębie kompaktowych wymiarów jednostki Stylish. Wentylator i wymiennik ciepła uzyskują razem szczytową sprawność energetyczną, lecz poziom głośności ich pracy sprawia, że są praktycznie niesłyszalne dla użytkowników. </w:t>
      </w:r>
    </w:p>
    <w:p w14:paraId="2422A684" w14:textId="16CDC51F" w:rsidR="00FE63A4" w:rsidRPr="007754C4" w:rsidRDefault="00FE63A4" w:rsidP="007B14C1">
      <w:pPr>
        <w:spacing w:after="0" w:line="240" w:lineRule="auto"/>
        <w:rPr>
          <w:sz w:val="20"/>
          <w:szCs w:val="20"/>
        </w:rPr>
      </w:pPr>
      <w:r w:rsidRPr="007754C4">
        <w:rPr>
          <w:noProof/>
          <w:sz w:val="20"/>
          <w:szCs w:val="20"/>
          <w:lang w:val="nl-BE" w:eastAsia="nl-BE" w:bidi="ar-SA"/>
        </w:rPr>
        <mc:AlternateContent>
          <mc:Choice Requires="wps">
            <w:drawing>
              <wp:anchor distT="0" distB="0" distL="114300" distR="114300" simplePos="0" relativeHeight="251660288" behindDoc="0" locked="0" layoutInCell="1" allowOverlap="1" wp14:anchorId="236B2914" wp14:editId="60BB919B">
                <wp:simplePos x="0" y="0"/>
                <wp:positionH relativeFrom="column">
                  <wp:posOffset>2948305</wp:posOffset>
                </wp:positionH>
                <wp:positionV relativeFrom="paragraph">
                  <wp:posOffset>13335</wp:posOffset>
                </wp:positionV>
                <wp:extent cx="2159635" cy="635"/>
                <wp:effectExtent l="0" t="0" r="0" b="0"/>
                <wp:wrapSquare wrapText="bothSides"/>
                <wp:docPr id="8" name="Textfeld 8"/>
                <wp:cNvGraphicFramePr/>
                <a:graphic xmlns:a="http://schemas.openxmlformats.org/drawingml/2006/main">
                  <a:graphicData uri="http://schemas.microsoft.com/office/word/2010/wordprocessingShape">
                    <wps:wsp>
                      <wps:cNvSpPr txBox="1"/>
                      <wps:spPr>
                        <a:xfrm>
                          <a:off x="0" y="0"/>
                          <a:ext cx="2159635" cy="635"/>
                        </a:xfrm>
                        <a:prstGeom prst="rect">
                          <a:avLst/>
                        </a:prstGeom>
                        <a:solidFill>
                          <a:prstClr val="white"/>
                        </a:solidFill>
                        <a:ln>
                          <a:noFill/>
                        </a:ln>
                        <a:effectLst/>
                      </wps:spPr>
                      <wps:txbx>
                        <w:txbxContent>
                          <w:p w14:paraId="7F81122A" w14:textId="082B5202" w:rsidR="00625BAE" w:rsidRDefault="00625BAE" w:rsidP="00437AB0">
                            <w:pPr>
                              <w:pStyle w:val="Caption"/>
                              <w:rPr>
                                <w:noProof/>
                              </w:rPr>
                            </w:pPr>
                            <w:r>
                              <w:t>Rozproszenie dźwięku i redukcja hałasu dzięki nowej konstrukcji wentylatora.</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xmlns:o="urn:schemas-microsoft-com:office:office" xmlns:w14="http://schemas.microsoft.com/office/word/2010/wordml" xmlns:v="urn:schemas-microsoft-com:vml" w14:anchorId="236B2914" id="_x0000_t202" coordsize="21600,21600" o:spt="202" path="m,l,21600r21600,l21600,xe">
                <v:stroke joinstyle="miter"/>
                <v:path gradientshapeok="t" o:connecttype="rect"/>
              </v:shapetype>
              <v:shape xmlns:o="urn:schemas-microsoft-com:office:office" xmlns:v="urn:schemas-microsoft-com:vml" id="Textfeld 8" o:spid="_x0000_s1026" type="#_x0000_t202" style="position:absolute;margin-left:232.15pt;margin-top:1.05pt;width:170.05pt;height:.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" stroked="f">
                <v:textbox style="mso-fit-shape-to-text:t" inset="0,0,0,0">
                  <w:txbxContent>
                    <w:p xmlns:w14="http://schemas.microsoft.com/office/word/2010/wordml" w14:paraId="7F81122A" w14:textId="082B5202" w:rsidR="00625BAE" w:rsidRDefault="00625BAE" w:rsidP="00437AB0">
                      <w:pPr>
                        <w:pStyle w:val="Beschriftung"/>
                        <w:rPr>
                          <w:noProof/>
                        </w:rPr>
                      </w:pPr>
                      <w:r>
                        <w:t>Rozproszenie dźwięku i redukcja hałasu dzięki nowej konstrukcji wentylatora.</w:t>
                      </w:r>
                    </w:p>
                  </w:txbxContent>
                </v:textbox>
                <w10:wrap xmlns:w10="urn:schemas-microsoft-com:office:word" type="square"/>
              </v:shape>
            </w:pict>
          </mc:Fallback>
        </mc:AlternateContent>
      </w:r>
    </w:p>
    <w:p w14:paraId="605AE586" w14:textId="77777777" w:rsidR="00FE63A4" w:rsidRPr="007754C4" w:rsidRDefault="00FE63A4" w:rsidP="007B14C1">
      <w:pPr>
        <w:spacing w:after="0" w:line="240" w:lineRule="auto"/>
        <w:rPr>
          <w:sz w:val="20"/>
          <w:szCs w:val="20"/>
        </w:rPr>
      </w:pPr>
    </w:p>
    <w:p w14:paraId="4AA87796" w14:textId="7DF20CAE" w:rsidR="00463FF5" w:rsidRPr="007754C4" w:rsidRDefault="00463FF5" w:rsidP="007B14C1">
      <w:pPr>
        <w:spacing w:after="0" w:line="240" w:lineRule="auto"/>
        <w:rPr>
          <w:sz w:val="20"/>
          <w:szCs w:val="20"/>
        </w:rPr>
      </w:pPr>
      <w:r w:rsidRPr="007754C4">
        <w:rPr>
          <w:sz w:val="20"/>
          <w:szCs w:val="20"/>
        </w:rPr>
        <w:t>Jednostka Stylish łączy atrakcyjne wzornictwo z wyjątkową funkcjonalnością: Doskonała kontrola nawiewu plus sterowanie chłodzeniem i wilgotnością gwarantują komfortowy ruch powietrza w pomieszczeniu.</w:t>
      </w:r>
    </w:p>
    <w:p w14:paraId="3CE87B4E" w14:textId="4FF13A9E" w:rsidR="008E7ECE" w:rsidRPr="007754C4" w:rsidRDefault="008E7ECE" w:rsidP="00625BAE">
      <w:pPr>
        <w:spacing w:after="0" w:line="240" w:lineRule="auto"/>
        <w:rPr>
          <w:b/>
          <w:sz w:val="20"/>
          <w:szCs w:val="20"/>
        </w:rPr>
      </w:pPr>
      <w:r w:rsidRPr="007754C4">
        <w:rPr>
          <w:b/>
          <w:sz w:val="20"/>
          <w:szCs w:val="20"/>
        </w:rPr>
        <w:lastRenderedPageBreak/>
        <w:t>Zoptymalizowany przepływ powietrza dla zapewnienia doskonałego komfortu</w:t>
      </w:r>
    </w:p>
    <w:p w14:paraId="3DCF2CAA" w14:textId="77777777" w:rsidR="008E7ECE" w:rsidRPr="007754C4" w:rsidRDefault="008E7ECE" w:rsidP="00625BAE">
      <w:pPr>
        <w:spacing w:after="0" w:line="240" w:lineRule="auto"/>
        <w:rPr>
          <w:sz w:val="20"/>
          <w:szCs w:val="20"/>
        </w:rPr>
      </w:pPr>
    </w:p>
    <w:p w14:paraId="046A4AA0" w14:textId="7CD202C5" w:rsidR="00207B78" w:rsidRPr="007754C4" w:rsidRDefault="00AC0ADD" w:rsidP="00625BAE">
      <w:pPr>
        <w:spacing w:after="0" w:line="240" w:lineRule="auto"/>
        <w:rPr>
          <w:sz w:val="20"/>
          <w:szCs w:val="20"/>
        </w:rPr>
      </w:pPr>
      <w:r w:rsidRPr="007754C4">
        <w:rPr>
          <w:sz w:val="20"/>
          <w:szCs w:val="20"/>
        </w:rPr>
        <w:t xml:space="preserve">Jednostka Stylish wykorzystuje specjalnie zaprojektowane klapy do tworzenia efektu Coandy, optymalizując przepływ powietrza dla zapewnienia komfortowego klimatu. Dzięki zastosowaniu specjalnie zaprojektowanych klap, bardziej ukierunkowany przepływ powietrza umożliwia uzyskanie lepszego rozkładu temperatury w całym pomieszczeniu. Działa to w następujący sposób: Stylish określa schemat nawiewu powietrza w oparciu o potrzebę ogrzewania bądź chłodzenia pomieszczenia. Kiedy jednostka jest w trybie ogrzewania, dwie klapy kierują powietrze w dół (pionowy strumień powietrza). Podczas pracy w trybie chłodzenia, klapy kierują powietrze w górę (strumień powietrza pod sufitem). Dzięki możliwości tworzenia różnych schematów nawiewu powietrza, Stylish zapobiega powstawaniu przeciągów i zapewnia bardziej stabilną i komfortową dla użytkowników temperaturę w pomieszczeniu. </w:t>
      </w:r>
    </w:p>
    <w:p w14:paraId="238BCD87" w14:textId="77777777" w:rsidR="00625BAE" w:rsidRPr="007754C4" w:rsidRDefault="00625BAE" w:rsidP="00625BAE">
      <w:pPr>
        <w:spacing w:after="0" w:line="240" w:lineRule="auto"/>
        <w:rPr>
          <w:sz w:val="20"/>
          <w:szCs w:val="20"/>
        </w:rPr>
      </w:pPr>
    </w:p>
    <w:p w14:paraId="284D8741" w14:textId="548DFC0A" w:rsidR="00625BAE" w:rsidRPr="007754C4" w:rsidRDefault="00625BAE" w:rsidP="00625BAE">
      <w:pPr>
        <w:spacing w:after="0" w:line="240" w:lineRule="auto"/>
        <w:rPr>
          <w:sz w:val="20"/>
          <w:szCs w:val="20"/>
        </w:rPr>
      </w:pPr>
      <w:r w:rsidRPr="007754C4">
        <w:rPr>
          <w:noProof/>
          <w:sz w:val="20"/>
          <w:szCs w:val="20"/>
          <w:lang w:val="nl-BE" w:eastAsia="nl-BE" w:bidi="ar-SA"/>
        </w:rPr>
        <w:drawing>
          <wp:inline distT="0" distB="0" distL="0" distR="0" wp14:anchorId="660AF80D" wp14:editId="6A54E7C3">
            <wp:extent cx="5400040" cy="1257300"/>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b="2367"/>
                    <a:stretch/>
                  </pic:blipFill>
                  <pic:spPr bwMode="auto">
                    <a:xfrm>
                      <a:off x="0" y="0"/>
                      <a:ext cx="5400040" cy="1257300"/>
                    </a:xfrm>
                    <a:prstGeom prst="rect">
                      <a:avLst/>
                    </a:prstGeom>
                    <a:ln>
                      <a:noFill/>
                    </a:ln>
                    <a:extLst>
                      <a:ext uri="{53640926-AAD7-44D8-BBD7-CCE9431645EC}">
                        <a14:shadowObscured xmlns:a14="http://schemas.microsoft.com/office/drawing/2010/main"/>
                      </a:ext>
                    </a:extLst>
                  </pic:spPr>
                </pic:pic>
              </a:graphicData>
            </a:graphic>
          </wp:inline>
        </w:drawing>
      </w:r>
    </w:p>
    <w:p w14:paraId="66DDEB30" w14:textId="2C8BA5F4" w:rsidR="007B14C1" w:rsidRPr="007754C4" w:rsidRDefault="007B14C1" w:rsidP="007B14C1">
      <w:pPr>
        <w:spacing w:after="0" w:line="240" w:lineRule="auto"/>
        <w:rPr>
          <w:sz w:val="20"/>
          <w:szCs w:val="20"/>
        </w:rPr>
      </w:pPr>
    </w:p>
    <w:p w14:paraId="79FEA0F1" w14:textId="77777777" w:rsidR="00625BAE" w:rsidRPr="007754C4" w:rsidRDefault="00625BAE" w:rsidP="00697C8C">
      <w:pPr>
        <w:keepNext/>
        <w:spacing w:after="0" w:line="240" w:lineRule="auto"/>
        <w:rPr>
          <w:sz w:val="20"/>
          <w:szCs w:val="20"/>
        </w:rPr>
      </w:pPr>
      <w:r w:rsidRPr="007754C4">
        <w:rPr>
          <w:noProof/>
          <w:sz w:val="20"/>
          <w:szCs w:val="20"/>
          <w:lang w:val="nl-BE" w:eastAsia="nl-BE" w:bidi="ar-SA"/>
        </w:rPr>
        <w:drawing>
          <wp:inline distT="0" distB="0" distL="0" distR="0" wp14:anchorId="0809CD74" wp14:editId="4AA2602B">
            <wp:extent cx="5400040" cy="1257300"/>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b="2894"/>
                    <a:stretch/>
                  </pic:blipFill>
                  <pic:spPr bwMode="auto">
                    <a:xfrm>
                      <a:off x="0" y="0"/>
                      <a:ext cx="5400040" cy="1257300"/>
                    </a:xfrm>
                    <a:prstGeom prst="rect">
                      <a:avLst/>
                    </a:prstGeom>
                    <a:ln>
                      <a:noFill/>
                    </a:ln>
                    <a:extLst>
                      <a:ext uri="{53640926-AAD7-44D8-BBD7-CCE9431645EC}">
                        <a14:shadowObscured xmlns:a14="http://schemas.microsoft.com/office/drawing/2010/main"/>
                      </a:ext>
                    </a:extLst>
                  </pic:spPr>
                </pic:pic>
              </a:graphicData>
            </a:graphic>
          </wp:inline>
        </w:drawing>
      </w:r>
    </w:p>
    <w:p w14:paraId="5AA7E168" w14:textId="24DCD337" w:rsidR="007B14C1" w:rsidRPr="007754C4" w:rsidRDefault="00625BAE" w:rsidP="00213A08">
      <w:pPr>
        <w:pStyle w:val="Caption"/>
        <w:rPr>
          <w:sz w:val="20"/>
          <w:szCs w:val="20"/>
        </w:rPr>
      </w:pPr>
      <w:r w:rsidRPr="007754C4">
        <w:rPr>
          <w:sz w:val="20"/>
          <w:szCs w:val="20"/>
        </w:rPr>
        <w:t>U góry zamieszczono przykład efektu Coandy w trybie chłodzenia (strumień powietrza pod sufitem), natomiast ilustracje dolne przedstawiają efekt Coandy w trybie  ogrzewania (pionowy strumień powietrza).</w:t>
      </w:r>
    </w:p>
    <w:p w14:paraId="755AA634" w14:textId="77777777" w:rsidR="00FE63A4" w:rsidRPr="007754C4" w:rsidRDefault="00FE63A4" w:rsidP="007B14C1">
      <w:pPr>
        <w:spacing w:after="0" w:line="240" w:lineRule="auto"/>
        <w:rPr>
          <w:b/>
          <w:sz w:val="20"/>
          <w:szCs w:val="20"/>
        </w:rPr>
      </w:pPr>
    </w:p>
    <w:p w14:paraId="31A3103E" w14:textId="77777777" w:rsidR="00801A90" w:rsidRPr="007754C4" w:rsidRDefault="00801A90" w:rsidP="007B14C1">
      <w:pPr>
        <w:spacing w:after="0" w:line="240" w:lineRule="auto"/>
        <w:rPr>
          <w:b/>
          <w:sz w:val="20"/>
          <w:szCs w:val="20"/>
        </w:rPr>
      </w:pPr>
    </w:p>
    <w:p w14:paraId="57B2ED18" w14:textId="77777777" w:rsidR="00801A90" w:rsidRPr="007754C4" w:rsidRDefault="00801A90" w:rsidP="007B14C1">
      <w:pPr>
        <w:spacing w:after="0" w:line="240" w:lineRule="auto"/>
        <w:rPr>
          <w:b/>
          <w:sz w:val="20"/>
          <w:szCs w:val="20"/>
        </w:rPr>
      </w:pPr>
    </w:p>
    <w:p w14:paraId="4D3EB99B" w14:textId="58309BA5" w:rsidR="00625BAE" w:rsidRPr="007754C4" w:rsidRDefault="00437AB0" w:rsidP="007B14C1">
      <w:pPr>
        <w:spacing w:after="0" w:line="240" w:lineRule="auto"/>
        <w:rPr>
          <w:b/>
          <w:sz w:val="20"/>
          <w:szCs w:val="20"/>
        </w:rPr>
      </w:pPr>
      <w:r w:rsidRPr="007754C4">
        <w:rPr>
          <w:b/>
          <w:sz w:val="20"/>
          <w:szCs w:val="20"/>
        </w:rPr>
        <w:t>Czujnik matrycowy utrzymuje stabilne temperatury w pomieszczeniu</w:t>
      </w:r>
    </w:p>
    <w:p w14:paraId="1EF6F705" w14:textId="77777777" w:rsidR="00B82309" w:rsidRPr="007754C4" w:rsidRDefault="00B82309" w:rsidP="001B37DF">
      <w:pPr>
        <w:spacing w:after="0" w:line="240" w:lineRule="auto"/>
        <w:rPr>
          <w:sz w:val="20"/>
          <w:szCs w:val="20"/>
        </w:rPr>
      </w:pPr>
    </w:p>
    <w:p w14:paraId="6CCAC8C9" w14:textId="340BAD2E" w:rsidR="00BA5156" w:rsidRPr="007754C4" w:rsidRDefault="00B82309" w:rsidP="001B37DF">
      <w:pPr>
        <w:spacing w:after="0" w:line="240" w:lineRule="auto"/>
        <w:rPr>
          <w:sz w:val="20"/>
          <w:szCs w:val="20"/>
        </w:rPr>
      </w:pPr>
      <w:r w:rsidRPr="007754C4">
        <w:rPr>
          <w:noProof/>
          <w:sz w:val="20"/>
          <w:szCs w:val="20"/>
          <w:lang w:val="nl-BE" w:eastAsia="nl-BE" w:bidi="ar-SA"/>
        </w:rPr>
        <w:drawing>
          <wp:anchor distT="0" distB="0" distL="114300" distR="114300" simplePos="0" relativeHeight="251661312" behindDoc="0" locked="0" layoutInCell="1" allowOverlap="1" wp14:anchorId="6B053AFB" wp14:editId="3DB553B8">
            <wp:simplePos x="0" y="0"/>
            <wp:positionH relativeFrom="column">
              <wp:posOffset>3063240</wp:posOffset>
            </wp:positionH>
            <wp:positionV relativeFrom="paragraph">
              <wp:posOffset>47625</wp:posOffset>
            </wp:positionV>
            <wp:extent cx="2056765" cy="1351022"/>
            <wp:effectExtent l="0" t="0" r="635" b="1905"/>
            <wp:wrapSquare wrapText="bothSides"/>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056765" cy="1351022"/>
                    </a:xfrm>
                    <a:prstGeom prst="rect">
                      <a:avLst/>
                    </a:prstGeom>
                  </pic:spPr>
                </pic:pic>
              </a:graphicData>
            </a:graphic>
            <wp14:sizeRelH relativeFrom="page">
              <wp14:pctWidth>0</wp14:pctWidth>
            </wp14:sizeRelH>
            <wp14:sizeRelV relativeFrom="page">
              <wp14:pctHeight>0</wp14:pctHeight>
            </wp14:sizeRelV>
          </wp:anchor>
        </w:drawing>
      </w:r>
      <w:r w:rsidRPr="007754C4">
        <w:rPr>
          <w:sz w:val="20"/>
          <w:szCs w:val="20"/>
        </w:rPr>
        <w:t xml:space="preserve">W jednostce Stylish zastosowano czujnik matrycowy do detekcji temperatury powierzchni w pomieszczeniu w celu tworzenia bardziej komfortowego klimatu. </w:t>
      </w:r>
    </w:p>
    <w:p w14:paraId="42D398AC" w14:textId="43934E6C" w:rsidR="00625BAE" w:rsidRPr="007754C4" w:rsidRDefault="00625BAE" w:rsidP="00E14419">
      <w:pPr>
        <w:spacing w:after="0" w:line="240" w:lineRule="auto"/>
        <w:rPr>
          <w:sz w:val="20"/>
          <w:szCs w:val="20"/>
        </w:rPr>
      </w:pPr>
    </w:p>
    <w:p w14:paraId="4A94D95F" w14:textId="3AC54A04" w:rsidR="00625BAE" w:rsidRPr="007754C4" w:rsidRDefault="00991FF3" w:rsidP="00E14419">
      <w:pPr>
        <w:spacing w:after="0" w:line="240" w:lineRule="auto"/>
        <w:rPr>
          <w:sz w:val="20"/>
          <w:szCs w:val="20"/>
        </w:rPr>
      </w:pPr>
      <w:r w:rsidRPr="007754C4">
        <w:rPr>
          <w:noProof/>
          <w:sz w:val="20"/>
          <w:szCs w:val="20"/>
          <w:lang w:val="nl-BE" w:eastAsia="nl-BE" w:bidi="ar-SA"/>
        </w:rPr>
        <mc:AlternateContent>
          <mc:Choice Requires="wps">
            <w:drawing>
              <wp:anchor distT="0" distB="0" distL="114300" distR="114300" simplePos="0" relativeHeight="251663360" behindDoc="0" locked="0" layoutInCell="1" allowOverlap="1" wp14:anchorId="49A08698" wp14:editId="5C607EE3">
                <wp:simplePos x="0" y="0"/>
                <wp:positionH relativeFrom="column">
                  <wp:posOffset>3063240</wp:posOffset>
                </wp:positionH>
                <wp:positionV relativeFrom="paragraph">
                  <wp:posOffset>773430</wp:posOffset>
                </wp:positionV>
                <wp:extent cx="2056765" cy="457200"/>
                <wp:effectExtent l="0" t="0" r="635" b="0"/>
                <wp:wrapSquare wrapText="bothSides"/>
                <wp:docPr id="10" name="Textfeld 10"/>
                <wp:cNvGraphicFramePr/>
                <a:graphic xmlns:a="http://schemas.openxmlformats.org/drawingml/2006/main">
                  <a:graphicData uri="http://schemas.microsoft.com/office/word/2010/wordprocessingShape">
                    <wps:wsp>
                      <wps:cNvSpPr txBox="1"/>
                      <wps:spPr>
                        <a:xfrm>
                          <a:off x="0" y="0"/>
                          <a:ext cx="2056765" cy="457200"/>
                        </a:xfrm>
                        <a:prstGeom prst="rect">
                          <a:avLst/>
                        </a:prstGeom>
                        <a:solidFill>
                          <a:prstClr val="white"/>
                        </a:solidFill>
                        <a:ln>
                          <a:noFill/>
                        </a:ln>
                        <a:effectLst/>
                      </wps:spPr>
                      <wps:txbx>
                        <w:txbxContent>
                          <w:p w14:paraId="67D1535D" w14:textId="6E562BB7" w:rsidR="00B82309" w:rsidRPr="000B029E" w:rsidRDefault="00B82309" w:rsidP="000B029E">
                            <w:pPr>
                              <w:pStyle w:val="Caption"/>
                              <w:rPr>
                                <w:noProof/>
                              </w:rPr>
                            </w:pPr>
                            <w:r>
                              <w:t>Czujnik matrycowy mierzy temperaturę powierzchni pomieszczenia dzieląc ją na matrycę składającą się z 64 różnych kwadratów.</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xmlns:o="urn:schemas-microsoft-com:office:office" xmlns:w14="http://schemas.microsoft.com/office/word/2010/wordml" xmlns:v="urn:schemas-microsoft-com:vml" w14:anchorId="49A08698" id="Textfeld 10" o:spid="_x0000_s1027" type="#_x0000_t202" style="position:absolute;margin-left:241.2pt;margin-top:60.9pt;width:161.95pt;height:36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" stroked="f">
                <v:textbox inset="0,0,0,0">
                  <w:txbxContent>
                    <w:p w14:paraId="67D1535D" w14:textId="6E562BB7" w:rsidR="00B82309" w:rsidRPr="000B029E" w:rsidRDefault="00B82309" w:rsidP="000B029E">
                      <w:pPr>
                        <w:pStyle w:val="Beschriftung"/>
                        <w:rPr>
                          <w:noProof/>
                        </w:rPr>
                      </w:pPr>
                      <w:r>
                        <w:t>Czujnik matrycowy mierzy temperaturę powierzchni pomieszczenia dzieląc ją na matrycę składającą się z 64 różnych kwadratów.</w:t>
                      </w:r>
                    </w:p>
                  </w:txbxContent>
                </v:textbox>
                <w10:wrap xmlns:w10="urn:schemas-microsoft-com:office:word" type="square"/>
              </v:shape>
            </w:pict>
          </mc:Fallback>
        </mc:AlternateContent>
      </w:r>
      <w:r w:rsidRPr="007754C4">
        <w:rPr>
          <w:sz w:val="20"/>
          <w:szCs w:val="20"/>
        </w:rPr>
        <w:t>Po określeniu bieżącej temperatury w pomieszczeniu, czujnik matrycowy rozprowadza powietrze równomiernie w całym pomieszczeniu przed przełączeniem do schematu nawiewu kierującego ciepłe lub zimne powietrze do przestrzeni wymagających tego.</w:t>
      </w:r>
    </w:p>
    <w:p w14:paraId="66A70136" w14:textId="77777777" w:rsidR="00625BAE" w:rsidRPr="007754C4" w:rsidRDefault="00625BAE" w:rsidP="007B14C1">
      <w:pPr>
        <w:spacing w:after="0" w:line="240" w:lineRule="auto"/>
        <w:rPr>
          <w:sz w:val="20"/>
          <w:szCs w:val="20"/>
        </w:rPr>
      </w:pPr>
    </w:p>
    <w:p w14:paraId="7FA03AEB" w14:textId="224A4E18" w:rsidR="007B14C1" w:rsidRPr="007754C4" w:rsidRDefault="007B14C1" w:rsidP="007B14C1">
      <w:pPr>
        <w:spacing w:after="0" w:line="240" w:lineRule="auto"/>
        <w:rPr>
          <w:sz w:val="20"/>
          <w:szCs w:val="20"/>
        </w:rPr>
      </w:pPr>
    </w:p>
    <w:p w14:paraId="571D988F" w14:textId="77777777" w:rsidR="00801A90" w:rsidRPr="007754C4" w:rsidRDefault="00801A90" w:rsidP="007B14C1">
      <w:pPr>
        <w:spacing w:after="0" w:line="240" w:lineRule="auto"/>
        <w:rPr>
          <w:sz w:val="20"/>
          <w:szCs w:val="20"/>
        </w:rPr>
      </w:pPr>
    </w:p>
    <w:p w14:paraId="257287CF" w14:textId="77777777" w:rsidR="00801A90" w:rsidRDefault="00801A90" w:rsidP="007B14C1">
      <w:pPr>
        <w:spacing w:after="0" w:line="240" w:lineRule="auto"/>
        <w:rPr>
          <w:sz w:val="20"/>
          <w:szCs w:val="20"/>
        </w:rPr>
      </w:pPr>
    </w:p>
    <w:p w14:paraId="28A964F5" w14:textId="77777777" w:rsidR="007754C4" w:rsidRPr="007754C4" w:rsidRDefault="007754C4" w:rsidP="007B14C1">
      <w:pPr>
        <w:spacing w:after="0" w:line="240" w:lineRule="auto"/>
        <w:rPr>
          <w:sz w:val="20"/>
          <w:szCs w:val="20"/>
        </w:rPr>
      </w:pPr>
      <w:bookmarkStart w:id="0" w:name="_GoBack"/>
      <w:bookmarkEnd w:id="0"/>
    </w:p>
    <w:p w14:paraId="063E9201" w14:textId="77777777" w:rsidR="00801A90" w:rsidRPr="007754C4" w:rsidRDefault="00801A90" w:rsidP="007B14C1">
      <w:pPr>
        <w:spacing w:after="0" w:line="240" w:lineRule="auto"/>
        <w:rPr>
          <w:sz w:val="20"/>
          <w:szCs w:val="20"/>
        </w:rPr>
      </w:pPr>
    </w:p>
    <w:p w14:paraId="7DF28D76" w14:textId="76315425" w:rsidR="00462DE2" w:rsidRPr="007754C4" w:rsidRDefault="00B82309" w:rsidP="007B14C1">
      <w:pPr>
        <w:spacing w:after="0" w:line="240" w:lineRule="auto"/>
        <w:rPr>
          <w:b/>
          <w:sz w:val="20"/>
          <w:szCs w:val="20"/>
        </w:rPr>
      </w:pPr>
      <w:r w:rsidRPr="007754C4">
        <w:rPr>
          <w:b/>
          <w:sz w:val="20"/>
          <w:szCs w:val="20"/>
        </w:rPr>
        <w:lastRenderedPageBreak/>
        <w:t>Ogólny komfort dzięki regulacji temperatury i poziomu wilgotności</w:t>
      </w:r>
    </w:p>
    <w:p w14:paraId="1FE707A8" w14:textId="77777777" w:rsidR="00B82309" w:rsidRPr="007754C4" w:rsidRDefault="00B82309" w:rsidP="007B14C1">
      <w:pPr>
        <w:spacing w:after="0" w:line="240" w:lineRule="auto"/>
        <w:rPr>
          <w:b/>
          <w:sz w:val="20"/>
          <w:szCs w:val="20"/>
        </w:rPr>
      </w:pPr>
    </w:p>
    <w:p w14:paraId="68E94426" w14:textId="5ED4621A" w:rsidR="007B14C1" w:rsidRPr="007754C4" w:rsidRDefault="00B82309" w:rsidP="007B14C1">
      <w:pPr>
        <w:spacing w:after="0" w:line="240" w:lineRule="auto"/>
        <w:rPr>
          <w:sz w:val="20"/>
          <w:szCs w:val="20"/>
        </w:rPr>
      </w:pPr>
      <w:r w:rsidRPr="007754C4">
        <w:rPr>
          <w:sz w:val="20"/>
          <w:szCs w:val="20"/>
        </w:rPr>
        <w:t>Komfort nie jest związany wyłącznie z jakością powietrza lub temperaturą w pomieszczeniach – ma również związek z wilgotnością. Stylish stosuje kilka różnych ustawień, aby automatycznie regulować wentylatorem i sprężarkami w celu uzyskiwania równowagi temperatury i wilgotności</w:t>
      </w:r>
      <w:r w:rsidRPr="007754C4">
        <w:rPr>
          <w:b/>
          <w:sz w:val="20"/>
          <w:szCs w:val="20"/>
        </w:rPr>
        <w:t xml:space="preserve"> </w:t>
      </w:r>
      <w:r w:rsidRPr="007754C4">
        <w:rPr>
          <w:sz w:val="20"/>
          <w:szCs w:val="20"/>
        </w:rPr>
        <w:t>właściwej dla danego pomieszczenia. Technologię sterowania inwerterowego wykorzystuje się do zarządzania  intensywnością chłodzenia i regulowania temperatury z dokładnością do 0,5</w:t>
      </w:r>
      <w:r w:rsidRPr="007754C4">
        <w:rPr>
          <w:sz w:val="20"/>
          <w:szCs w:val="20"/>
          <w:vertAlign w:val="superscript"/>
        </w:rPr>
        <w:t xml:space="preserve"> </w:t>
      </w:r>
      <w:r w:rsidRPr="007754C4">
        <w:rPr>
          <w:sz w:val="20"/>
          <w:szCs w:val="20"/>
        </w:rPr>
        <w:t xml:space="preserve">stopnia. W ten sposób w pomieszczeniu utrzymuje się zawsze przyjemna temperatura i wilgotność. </w:t>
      </w:r>
    </w:p>
    <w:p w14:paraId="1860D530" w14:textId="77777777" w:rsidR="004F1325" w:rsidRPr="007754C4" w:rsidRDefault="004F1325" w:rsidP="007B14C1">
      <w:pPr>
        <w:spacing w:after="0" w:line="240" w:lineRule="auto"/>
        <w:rPr>
          <w:b/>
          <w:sz w:val="20"/>
          <w:szCs w:val="20"/>
        </w:rPr>
      </w:pPr>
    </w:p>
    <w:p w14:paraId="07B8BD7F" w14:textId="2ADA6BB4" w:rsidR="007B14C1" w:rsidRPr="007754C4" w:rsidRDefault="000B6476" w:rsidP="007B14C1">
      <w:pPr>
        <w:spacing w:after="0" w:line="240" w:lineRule="auto"/>
        <w:rPr>
          <w:b/>
          <w:sz w:val="20"/>
          <w:szCs w:val="20"/>
        </w:rPr>
      </w:pPr>
      <w:r w:rsidRPr="007754C4">
        <w:rPr>
          <w:b/>
          <w:sz w:val="20"/>
          <w:szCs w:val="20"/>
        </w:rPr>
        <w:t xml:space="preserve">Świeże i czyste powietrze </w:t>
      </w:r>
    </w:p>
    <w:p w14:paraId="7A555CBA" w14:textId="77777777" w:rsidR="00991FF3" w:rsidRPr="007754C4" w:rsidRDefault="00991FF3" w:rsidP="007B14C1">
      <w:pPr>
        <w:spacing w:after="0" w:line="240" w:lineRule="auto"/>
        <w:rPr>
          <w:sz w:val="20"/>
          <w:szCs w:val="20"/>
        </w:rPr>
      </w:pPr>
    </w:p>
    <w:p w14:paraId="2BC16BF9" w14:textId="6F452AB5" w:rsidR="00462DE2" w:rsidRPr="007754C4" w:rsidRDefault="009F4E55" w:rsidP="007B14C1">
      <w:pPr>
        <w:spacing w:after="0" w:line="240" w:lineRule="auto"/>
        <w:rPr>
          <w:sz w:val="20"/>
          <w:szCs w:val="20"/>
        </w:rPr>
      </w:pPr>
      <w:r w:rsidRPr="007754C4">
        <w:rPr>
          <w:sz w:val="20"/>
          <w:szCs w:val="20"/>
        </w:rPr>
        <w:t>W jednostce Stylish zastosowano technologię Flash Streamer do usuwania cząstek, alergenów i nieprzyjemnych zapachów z wnętrza jednostki i zapewnienia w pomieszczeniu powietrza o najwyższej jakości.</w:t>
      </w:r>
    </w:p>
    <w:p w14:paraId="11330BB9" w14:textId="2FFE953F" w:rsidR="009D28FD" w:rsidRPr="007754C4" w:rsidRDefault="004669AD" w:rsidP="00213A08">
      <w:pPr>
        <w:spacing w:after="0" w:line="240" w:lineRule="auto"/>
        <w:rPr>
          <w:sz w:val="20"/>
          <w:szCs w:val="20"/>
        </w:rPr>
      </w:pPr>
      <w:r w:rsidRPr="007754C4">
        <w:rPr>
          <w:sz w:val="20"/>
          <w:szCs w:val="20"/>
        </w:rPr>
        <w:t xml:space="preserve">Jednostka Stylish, zaprojektowana, aby zapewniać najwyższy komfort, sprawność działania i efektywność, to eleganckie, dyskretne rozwiązanie klimatyzacyjne, dostępne w wielu zdecydowanych kolorach i fakturach, które wkomponowuje się idealnie w każde pomieszczenie. </w:t>
      </w:r>
    </w:p>
    <w:p w14:paraId="55DF56EC" w14:textId="77777777" w:rsidR="004F1325" w:rsidRPr="007754C4" w:rsidRDefault="004F1325" w:rsidP="00213A08">
      <w:pPr>
        <w:spacing w:after="0" w:line="240" w:lineRule="auto"/>
        <w:rPr>
          <w:sz w:val="20"/>
          <w:szCs w:val="20"/>
        </w:rPr>
      </w:pPr>
    </w:p>
    <w:p w14:paraId="0BEB2C05" w14:textId="3F47E9BC" w:rsidR="00801A90" w:rsidRPr="007754C4" w:rsidRDefault="00801A90" w:rsidP="00801A90">
      <w:pPr>
        <w:rPr>
          <w:b/>
          <w:bCs/>
          <w:sz w:val="20"/>
          <w:szCs w:val="20"/>
        </w:rPr>
      </w:pPr>
      <w:r w:rsidRPr="007754C4">
        <w:rPr>
          <w:b/>
          <w:sz w:val="20"/>
          <w:szCs w:val="20"/>
        </w:rPr>
        <w:t>Inteligentne i łatwe sterowanie</w:t>
      </w:r>
    </w:p>
    <w:p w14:paraId="58047D4D" w14:textId="2EA02F51" w:rsidR="00801A90" w:rsidRPr="007754C4" w:rsidRDefault="00801A90" w:rsidP="00801A90">
      <w:pPr>
        <w:rPr>
          <w:sz w:val="20"/>
          <w:szCs w:val="20"/>
        </w:rPr>
      </w:pPr>
      <w:r w:rsidRPr="007754C4">
        <w:rPr>
          <w:sz w:val="20"/>
          <w:szCs w:val="20"/>
        </w:rPr>
        <w:t>Używając aplikacji Daikin Online Controller, obecnie standardowej funkcji, jednostkami serii Stylish można w pełni sterować poprzez smartfon – z dowolnego miejsca. Wszystko, czego potrzebujesz do tworzenia doskonałego klimatu w domu, to połączenie z siecią rozległą (Wlan) oraz bezpłatna aplikacja Daikin Online Controller. Mając swój udział we wskaźnikach efektywności jednostek Stylish, aplikacja ta oferuje podgląd zużycia energii Twojej jednostki.</w:t>
      </w:r>
    </w:p>
    <w:p w14:paraId="3CC4DA8B" w14:textId="77777777" w:rsidR="00CF7FF9" w:rsidRPr="007754C4" w:rsidRDefault="00CF7FF9" w:rsidP="00CF7FF9">
      <w:pPr>
        <w:spacing w:after="0" w:line="360" w:lineRule="auto"/>
        <w:rPr>
          <w:rFonts w:eastAsia="Times New Roman" w:cstheme="minorHAnsi"/>
          <w:b/>
          <w:bCs/>
          <w:iCs/>
          <w:sz w:val="20"/>
          <w:szCs w:val="20"/>
        </w:rPr>
      </w:pPr>
      <w:r w:rsidRPr="007754C4">
        <w:rPr>
          <w:rFonts w:cstheme="minorHAnsi"/>
          <w:b/>
          <w:sz w:val="20"/>
          <w:szCs w:val="20"/>
        </w:rPr>
        <w:t>Informacje o Daikin Europe N.V.</w:t>
      </w:r>
    </w:p>
    <w:p w14:paraId="6700E308" w14:textId="77777777" w:rsidR="00CF7FF9" w:rsidRPr="007754C4" w:rsidRDefault="00CF7FF9" w:rsidP="00CF7FF9">
      <w:pPr>
        <w:spacing w:after="0" w:line="360" w:lineRule="auto"/>
        <w:rPr>
          <w:rFonts w:eastAsia="Times New Roman" w:cstheme="minorHAnsi"/>
          <w:bCs/>
          <w:iCs/>
          <w:sz w:val="20"/>
          <w:szCs w:val="20"/>
        </w:rPr>
      </w:pPr>
      <w:r w:rsidRPr="007754C4">
        <w:rPr>
          <w:sz w:val="20"/>
          <w:szCs w:val="20"/>
        </w:rPr>
        <w:t>Daikin Europe N.V. jest głównym europejskim producentem klimatyzatorów, pomp ciepła i urządzeń chłodniczych; zatrudnia około 5500 pracowników w całej Europie i posiada 10 głównych obiektów produkcyjnych zlokalizowanych w Belgii, Republice Czeskiej, Niemczech, Włoszech, Turcji i Wielkiej Brytanii.</w:t>
      </w:r>
    </w:p>
    <w:p w14:paraId="2812A743" w14:textId="77777777" w:rsidR="00CF7FF9" w:rsidRPr="007754C4" w:rsidRDefault="00CF7FF9" w:rsidP="00CF7FF9">
      <w:pPr>
        <w:spacing w:after="0" w:line="360" w:lineRule="auto"/>
        <w:rPr>
          <w:rFonts w:eastAsia="Times New Roman" w:cstheme="minorHAnsi"/>
          <w:bCs/>
          <w:iCs/>
          <w:sz w:val="20"/>
          <w:szCs w:val="20"/>
        </w:rPr>
      </w:pPr>
    </w:p>
    <w:p w14:paraId="6EA78AC1" w14:textId="77777777" w:rsidR="00CF7FF9" w:rsidRPr="007754C4" w:rsidRDefault="00CF7FF9" w:rsidP="00CF7FF9">
      <w:pPr>
        <w:spacing w:after="0" w:line="360" w:lineRule="auto"/>
        <w:rPr>
          <w:rFonts w:eastAsia="Times New Roman" w:cstheme="minorHAnsi"/>
          <w:bCs/>
          <w:iCs/>
          <w:sz w:val="20"/>
          <w:szCs w:val="20"/>
        </w:rPr>
      </w:pPr>
      <w:r w:rsidRPr="007754C4">
        <w:rPr>
          <w:sz w:val="20"/>
          <w:szCs w:val="20"/>
        </w:rPr>
        <w:t>Firma Daikin jest znana z jej pionierskiego podejścia do problematyki opracowywania produktów oraz z niezrównanej jakości i wszechstronności jej zintegrowanych rozwiązań. Mając ponad 90 lat doświadczenia w zakresie projektowania i produkcji urządzeń technologii ogrzewania i chłodzenia, Daikin jest liderem rynku w dziedzinie technologii pomp ciepła.</w:t>
      </w:r>
    </w:p>
    <w:p w14:paraId="59078814" w14:textId="3B308684" w:rsidR="00CF7FF9" w:rsidRPr="007754C4" w:rsidRDefault="007754C4" w:rsidP="00CF7FF9">
      <w:pPr>
        <w:spacing w:after="0" w:line="360" w:lineRule="auto"/>
        <w:rPr>
          <w:rFonts w:cstheme="minorHAnsi"/>
          <w:b/>
          <w:sz w:val="20"/>
          <w:szCs w:val="20"/>
          <w:u w:val="single"/>
        </w:rPr>
      </w:pPr>
      <w:hyperlink r:id="rId12">
        <w:r w:rsidR="006B28E3" w:rsidRPr="007754C4">
          <w:rPr>
            <w:rStyle w:val="Hyperlink"/>
            <w:rFonts w:cstheme="minorHAnsi"/>
            <w:b/>
            <w:color w:val="auto"/>
            <w:sz w:val="20"/>
            <w:szCs w:val="20"/>
          </w:rPr>
          <w:t>www.daikin.pl</w:t>
        </w:r>
      </w:hyperlink>
    </w:p>
    <w:p w14:paraId="10FC57F7" w14:textId="77777777" w:rsidR="00CF7FF9" w:rsidRPr="007754C4" w:rsidRDefault="00CF7FF9" w:rsidP="00801A90">
      <w:pPr>
        <w:rPr>
          <w:sz w:val="20"/>
          <w:szCs w:val="20"/>
        </w:rPr>
      </w:pPr>
    </w:p>
    <w:p w14:paraId="2BAA97DE" w14:textId="01C40BDB" w:rsidR="00CF7FF9" w:rsidRPr="007754C4" w:rsidRDefault="00CF7FF9" w:rsidP="00CF7FF9">
      <w:pPr>
        <w:rPr>
          <w:sz w:val="20"/>
          <w:szCs w:val="20"/>
        </w:rPr>
      </w:pPr>
      <w:r w:rsidRPr="007754C4">
        <w:rPr>
          <w:sz w:val="20"/>
          <w:szCs w:val="20"/>
        </w:rPr>
        <w:t>* dla klasy 20-35  SERIA PRODUKCYJNA 10: klasa energetyczna od A+++ do D</w:t>
      </w:r>
    </w:p>
    <w:p w14:paraId="139C8180" w14:textId="16DC58D1" w:rsidR="004F1325" w:rsidRPr="007754C4" w:rsidRDefault="004F1325" w:rsidP="00801A90">
      <w:pPr>
        <w:spacing w:after="0" w:line="240" w:lineRule="auto"/>
        <w:rPr>
          <w:color w:val="FF0000"/>
          <w:sz w:val="20"/>
          <w:szCs w:val="20"/>
        </w:rPr>
      </w:pPr>
    </w:p>
    <w:sectPr w:rsidR="004F1325" w:rsidRPr="007754C4">
      <w:headerReference w:type="default" r:id="rId13"/>
      <w:pgSz w:w="11906" w:h="16838"/>
      <w:pgMar w:top="1985" w:right="1701" w:bottom="1701" w:left="1701"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C748854" w16cid:durableId="1E089D04"/>
  <w16cid:commentId w16cid:paraId="0ADAE9BA" w16cid:durableId="1E08AAD4"/>
  <w16cid:commentId w16cid:paraId="23305B36" w16cid:durableId="1E088DA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7C282D" w14:textId="77777777" w:rsidR="00185807" w:rsidRDefault="00185807" w:rsidP="00961302">
      <w:pPr>
        <w:spacing w:after="0" w:line="240" w:lineRule="auto"/>
      </w:pPr>
      <w:r>
        <w:separator/>
      </w:r>
    </w:p>
  </w:endnote>
  <w:endnote w:type="continuationSeparator" w:id="0">
    <w:p w14:paraId="47A3FE36" w14:textId="77777777" w:rsidR="00185807" w:rsidRDefault="00185807" w:rsidP="009613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yriad Pro Light">
    <w:altName w:val="Myriad Pro Light"/>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547738" w14:textId="77777777" w:rsidR="00185807" w:rsidRDefault="00185807" w:rsidP="00961302">
      <w:pPr>
        <w:spacing w:after="0" w:line="240" w:lineRule="auto"/>
      </w:pPr>
      <w:r>
        <w:separator/>
      </w:r>
    </w:p>
  </w:footnote>
  <w:footnote w:type="continuationSeparator" w:id="0">
    <w:p w14:paraId="17C481EA" w14:textId="77777777" w:rsidR="00185807" w:rsidRDefault="00185807" w:rsidP="0096130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6F0529" w14:textId="1E9E14BC" w:rsidR="001B7ECA" w:rsidRDefault="001B7ECA" w:rsidP="00711ECD">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D77ADB"/>
    <w:multiLevelType w:val="hybridMultilevel"/>
    <w:tmpl w:val="4FBC458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83C3A07"/>
    <w:multiLevelType w:val="hybridMultilevel"/>
    <w:tmpl w:val="D94239A0"/>
    <w:lvl w:ilvl="0" w:tplc="C07E5964">
      <w:numFmt w:val="bullet"/>
      <w:lvlText w:val="-"/>
      <w:lvlJc w:val="left"/>
      <w:pPr>
        <w:ind w:left="1080" w:hanging="360"/>
      </w:pPr>
      <w:rPr>
        <w:rFonts w:ascii="Calibri" w:eastAsiaTheme="minorEastAsia" w:hAnsi="Calibri" w:cs="Calibr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 w15:restartNumberingAfterBreak="0">
    <w:nsid w:val="2E3B5B4B"/>
    <w:multiLevelType w:val="hybridMultilevel"/>
    <w:tmpl w:val="37A6309E"/>
    <w:lvl w:ilvl="0" w:tplc="1550F832">
      <w:numFmt w:val="bullet"/>
      <w:lvlText w:val="-"/>
      <w:lvlJc w:val="left"/>
      <w:pPr>
        <w:ind w:left="1080" w:hanging="360"/>
      </w:pPr>
      <w:rPr>
        <w:rFonts w:ascii="Calibri" w:eastAsiaTheme="minorEastAsia" w:hAnsi="Calibri" w:cs="Calibri" w:hint="default"/>
        <w:b w:val="0"/>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 w15:restartNumberingAfterBreak="0">
    <w:nsid w:val="309D37A3"/>
    <w:multiLevelType w:val="hybridMultilevel"/>
    <w:tmpl w:val="FF10C7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94C7BE5"/>
    <w:multiLevelType w:val="hybridMultilevel"/>
    <w:tmpl w:val="ADD8D940"/>
    <w:lvl w:ilvl="0" w:tplc="22E29FF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720"/>
  <w:hyphenationZone w:val="425"/>
  <w:characterSpacingControl w:val="doNotCompress"/>
  <w:hdrShapeDefaults>
    <o:shapedefaults v:ext="edit" spidmax="34817">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6B57"/>
    <w:rsid w:val="00016070"/>
    <w:rsid w:val="00023143"/>
    <w:rsid w:val="0005048D"/>
    <w:rsid w:val="00050798"/>
    <w:rsid w:val="0005337C"/>
    <w:rsid w:val="00064BA9"/>
    <w:rsid w:val="00081B33"/>
    <w:rsid w:val="000823BD"/>
    <w:rsid w:val="0009167A"/>
    <w:rsid w:val="00093AB4"/>
    <w:rsid w:val="000952BF"/>
    <w:rsid w:val="00096D21"/>
    <w:rsid w:val="000979B3"/>
    <w:rsid w:val="00097EDA"/>
    <w:rsid w:val="000A0AA4"/>
    <w:rsid w:val="000A32C8"/>
    <w:rsid w:val="000B029E"/>
    <w:rsid w:val="000B32CC"/>
    <w:rsid w:val="000B6476"/>
    <w:rsid w:val="00102810"/>
    <w:rsid w:val="00120E35"/>
    <w:rsid w:val="00121F1D"/>
    <w:rsid w:val="00131D18"/>
    <w:rsid w:val="001346D9"/>
    <w:rsid w:val="00160BE2"/>
    <w:rsid w:val="0017687E"/>
    <w:rsid w:val="00183AA2"/>
    <w:rsid w:val="00185807"/>
    <w:rsid w:val="00193528"/>
    <w:rsid w:val="001B0088"/>
    <w:rsid w:val="001B37DF"/>
    <w:rsid w:val="001B7195"/>
    <w:rsid w:val="001B7ECA"/>
    <w:rsid w:val="001C0B5F"/>
    <w:rsid w:val="001C6F2D"/>
    <w:rsid w:val="001D078D"/>
    <w:rsid w:val="001D488B"/>
    <w:rsid w:val="001E6555"/>
    <w:rsid w:val="001E7261"/>
    <w:rsid w:val="001F276E"/>
    <w:rsid w:val="001F39A7"/>
    <w:rsid w:val="001F7D36"/>
    <w:rsid w:val="00201442"/>
    <w:rsid w:val="00207B78"/>
    <w:rsid w:val="00213A08"/>
    <w:rsid w:val="0022633D"/>
    <w:rsid w:val="002302F7"/>
    <w:rsid w:val="00236781"/>
    <w:rsid w:val="002450D4"/>
    <w:rsid w:val="00265F4B"/>
    <w:rsid w:val="00275D35"/>
    <w:rsid w:val="0029341D"/>
    <w:rsid w:val="0029694E"/>
    <w:rsid w:val="002A0B4C"/>
    <w:rsid w:val="002A2BC0"/>
    <w:rsid w:val="002C11DB"/>
    <w:rsid w:val="002C59C9"/>
    <w:rsid w:val="002E2588"/>
    <w:rsid w:val="002F2EF3"/>
    <w:rsid w:val="00316CCC"/>
    <w:rsid w:val="00334B78"/>
    <w:rsid w:val="0034299F"/>
    <w:rsid w:val="003454BB"/>
    <w:rsid w:val="00356950"/>
    <w:rsid w:val="00360459"/>
    <w:rsid w:val="00360E9C"/>
    <w:rsid w:val="00392933"/>
    <w:rsid w:val="00394E6B"/>
    <w:rsid w:val="00396D61"/>
    <w:rsid w:val="00396E34"/>
    <w:rsid w:val="003B4F02"/>
    <w:rsid w:val="003C0DD5"/>
    <w:rsid w:val="003D6C64"/>
    <w:rsid w:val="003E499E"/>
    <w:rsid w:val="003E7DE8"/>
    <w:rsid w:val="003F4730"/>
    <w:rsid w:val="003F529E"/>
    <w:rsid w:val="004131AE"/>
    <w:rsid w:val="00417203"/>
    <w:rsid w:val="0042163B"/>
    <w:rsid w:val="00424810"/>
    <w:rsid w:val="00437AB0"/>
    <w:rsid w:val="00440A38"/>
    <w:rsid w:val="004514A1"/>
    <w:rsid w:val="00456660"/>
    <w:rsid w:val="00462DE2"/>
    <w:rsid w:val="00462DE6"/>
    <w:rsid w:val="00463FF5"/>
    <w:rsid w:val="004669AD"/>
    <w:rsid w:val="004774A7"/>
    <w:rsid w:val="0048725F"/>
    <w:rsid w:val="00497F18"/>
    <w:rsid w:val="004A2BCF"/>
    <w:rsid w:val="004A6148"/>
    <w:rsid w:val="004A6330"/>
    <w:rsid w:val="004C05C2"/>
    <w:rsid w:val="004C6B10"/>
    <w:rsid w:val="004C7CC1"/>
    <w:rsid w:val="004E25A2"/>
    <w:rsid w:val="004E2D9D"/>
    <w:rsid w:val="004F1325"/>
    <w:rsid w:val="005228CC"/>
    <w:rsid w:val="00523EE4"/>
    <w:rsid w:val="00545B17"/>
    <w:rsid w:val="005563B9"/>
    <w:rsid w:val="00576BA6"/>
    <w:rsid w:val="005A1989"/>
    <w:rsid w:val="005A34A8"/>
    <w:rsid w:val="005B5B40"/>
    <w:rsid w:val="005C2FD2"/>
    <w:rsid w:val="005D4EAA"/>
    <w:rsid w:val="005D6721"/>
    <w:rsid w:val="005F3568"/>
    <w:rsid w:val="005F65FB"/>
    <w:rsid w:val="00602A91"/>
    <w:rsid w:val="006115ED"/>
    <w:rsid w:val="00625BAE"/>
    <w:rsid w:val="00636918"/>
    <w:rsid w:val="00645757"/>
    <w:rsid w:val="006505A5"/>
    <w:rsid w:val="00680C9F"/>
    <w:rsid w:val="006833F9"/>
    <w:rsid w:val="00683ABF"/>
    <w:rsid w:val="00684DBF"/>
    <w:rsid w:val="00697C8C"/>
    <w:rsid w:val="006A699C"/>
    <w:rsid w:val="006B2136"/>
    <w:rsid w:val="006B28E3"/>
    <w:rsid w:val="006C52B8"/>
    <w:rsid w:val="006D75B6"/>
    <w:rsid w:val="006E10C8"/>
    <w:rsid w:val="006E1212"/>
    <w:rsid w:val="006E5440"/>
    <w:rsid w:val="006F019B"/>
    <w:rsid w:val="006F0579"/>
    <w:rsid w:val="006F7C04"/>
    <w:rsid w:val="00707EB1"/>
    <w:rsid w:val="00711ECD"/>
    <w:rsid w:val="007158E7"/>
    <w:rsid w:val="00715C35"/>
    <w:rsid w:val="007359D1"/>
    <w:rsid w:val="00743CE0"/>
    <w:rsid w:val="00756CAF"/>
    <w:rsid w:val="00760DCA"/>
    <w:rsid w:val="007754C4"/>
    <w:rsid w:val="00776FDD"/>
    <w:rsid w:val="00795758"/>
    <w:rsid w:val="007B14C1"/>
    <w:rsid w:val="007B4E39"/>
    <w:rsid w:val="007B5993"/>
    <w:rsid w:val="007D11C9"/>
    <w:rsid w:val="007D3352"/>
    <w:rsid w:val="00801A90"/>
    <w:rsid w:val="00801F54"/>
    <w:rsid w:val="0080273B"/>
    <w:rsid w:val="00825026"/>
    <w:rsid w:val="00833919"/>
    <w:rsid w:val="008712CC"/>
    <w:rsid w:val="0088007C"/>
    <w:rsid w:val="00890559"/>
    <w:rsid w:val="00894EBE"/>
    <w:rsid w:val="0089609A"/>
    <w:rsid w:val="008A5B83"/>
    <w:rsid w:val="008B28C4"/>
    <w:rsid w:val="008C2238"/>
    <w:rsid w:val="008D3351"/>
    <w:rsid w:val="008E4546"/>
    <w:rsid w:val="008E7ECE"/>
    <w:rsid w:val="008F2237"/>
    <w:rsid w:val="008F249B"/>
    <w:rsid w:val="009001D1"/>
    <w:rsid w:val="00904837"/>
    <w:rsid w:val="009168E1"/>
    <w:rsid w:val="009179EB"/>
    <w:rsid w:val="0092152D"/>
    <w:rsid w:val="009352DB"/>
    <w:rsid w:val="009472F4"/>
    <w:rsid w:val="00951C5B"/>
    <w:rsid w:val="009538E9"/>
    <w:rsid w:val="00961302"/>
    <w:rsid w:val="00963A62"/>
    <w:rsid w:val="00965A7F"/>
    <w:rsid w:val="00971079"/>
    <w:rsid w:val="009774AC"/>
    <w:rsid w:val="00991FF3"/>
    <w:rsid w:val="009925C2"/>
    <w:rsid w:val="00996AAD"/>
    <w:rsid w:val="009A467B"/>
    <w:rsid w:val="009A52C2"/>
    <w:rsid w:val="009B031E"/>
    <w:rsid w:val="009B2F48"/>
    <w:rsid w:val="009C5BC0"/>
    <w:rsid w:val="009D214A"/>
    <w:rsid w:val="009D28FD"/>
    <w:rsid w:val="009E3DB7"/>
    <w:rsid w:val="009E5674"/>
    <w:rsid w:val="009F2B2D"/>
    <w:rsid w:val="009F4E55"/>
    <w:rsid w:val="00A01A45"/>
    <w:rsid w:val="00A05931"/>
    <w:rsid w:val="00A302A2"/>
    <w:rsid w:val="00A35685"/>
    <w:rsid w:val="00A35C1B"/>
    <w:rsid w:val="00A41189"/>
    <w:rsid w:val="00A5672F"/>
    <w:rsid w:val="00A61BED"/>
    <w:rsid w:val="00A9061C"/>
    <w:rsid w:val="00A97156"/>
    <w:rsid w:val="00AA1C18"/>
    <w:rsid w:val="00AB5B27"/>
    <w:rsid w:val="00AC0ADD"/>
    <w:rsid w:val="00AC2D86"/>
    <w:rsid w:val="00AF1B4A"/>
    <w:rsid w:val="00AF6653"/>
    <w:rsid w:val="00B01BD2"/>
    <w:rsid w:val="00B079B8"/>
    <w:rsid w:val="00B16B69"/>
    <w:rsid w:val="00B17592"/>
    <w:rsid w:val="00B22B91"/>
    <w:rsid w:val="00B30D71"/>
    <w:rsid w:val="00B32A6F"/>
    <w:rsid w:val="00B36B32"/>
    <w:rsid w:val="00B44042"/>
    <w:rsid w:val="00B77661"/>
    <w:rsid w:val="00B77971"/>
    <w:rsid w:val="00B80891"/>
    <w:rsid w:val="00B82309"/>
    <w:rsid w:val="00B86ECB"/>
    <w:rsid w:val="00B8706E"/>
    <w:rsid w:val="00B903F3"/>
    <w:rsid w:val="00BA0FDF"/>
    <w:rsid w:val="00BA3C1E"/>
    <w:rsid w:val="00BA5156"/>
    <w:rsid w:val="00BB5775"/>
    <w:rsid w:val="00BC2534"/>
    <w:rsid w:val="00BC79B3"/>
    <w:rsid w:val="00BD08B8"/>
    <w:rsid w:val="00BD31FD"/>
    <w:rsid w:val="00BD3BA5"/>
    <w:rsid w:val="00BE2865"/>
    <w:rsid w:val="00BE454B"/>
    <w:rsid w:val="00BF602A"/>
    <w:rsid w:val="00C138D4"/>
    <w:rsid w:val="00C211B5"/>
    <w:rsid w:val="00C27726"/>
    <w:rsid w:val="00C65748"/>
    <w:rsid w:val="00C73CFA"/>
    <w:rsid w:val="00C74982"/>
    <w:rsid w:val="00C92982"/>
    <w:rsid w:val="00C970ED"/>
    <w:rsid w:val="00CA6901"/>
    <w:rsid w:val="00CB06F7"/>
    <w:rsid w:val="00CC201F"/>
    <w:rsid w:val="00CD3F6A"/>
    <w:rsid w:val="00CE03E0"/>
    <w:rsid w:val="00CF7FF9"/>
    <w:rsid w:val="00D11127"/>
    <w:rsid w:val="00D31CEF"/>
    <w:rsid w:val="00D52960"/>
    <w:rsid w:val="00D56A1E"/>
    <w:rsid w:val="00D67948"/>
    <w:rsid w:val="00D72DBB"/>
    <w:rsid w:val="00D74483"/>
    <w:rsid w:val="00D8202A"/>
    <w:rsid w:val="00D854C2"/>
    <w:rsid w:val="00DA057D"/>
    <w:rsid w:val="00DA571A"/>
    <w:rsid w:val="00DB1A7F"/>
    <w:rsid w:val="00DB3D34"/>
    <w:rsid w:val="00DB5D5E"/>
    <w:rsid w:val="00DC109B"/>
    <w:rsid w:val="00DC6B57"/>
    <w:rsid w:val="00DD1C43"/>
    <w:rsid w:val="00DF7073"/>
    <w:rsid w:val="00E12533"/>
    <w:rsid w:val="00E12CB4"/>
    <w:rsid w:val="00E14419"/>
    <w:rsid w:val="00E16BBE"/>
    <w:rsid w:val="00E404F2"/>
    <w:rsid w:val="00E50AA3"/>
    <w:rsid w:val="00E56351"/>
    <w:rsid w:val="00E659A4"/>
    <w:rsid w:val="00E74200"/>
    <w:rsid w:val="00E76FE7"/>
    <w:rsid w:val="00E912D4"/>
    <w:rsid w:val="00E91D6A"/>
    <w:rsid w:val="00EC1F0E"/>
    <w:rsid w:val="00EE470A"/>
    <w:rsid w:val="00F259AE"/>
    <w:rsid w:val="00F26EAB"/>
    <w:rsid w:val="00F409B0"/>
    <w:rsid w:val="00F40F7B"/>
    <w:rsid w:val="00F535C3"/>
    <w:rsid w:val="00F60FE3"/>
    <w:rsid w:val="00F63B81"/>
    <w:rsid w:val="00F745F6"/>
    <w:rsid w:val="00F865C1"/>
    <w:rsid w:val="00F90406"/>
    <w:rsid w:val="00FA32AF"/>
    <w:rsid w:val="00FA3878"/>
    <w:rsid w:val="00FA4427"/>
    <w:rsid w:val="00FC18CB"/>
    <w:rsid w:val="00FC767E"/>
    <w:rsid w:val="00FE2ADD"/>
    <w:rsid w:val="00FE63A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4:docId w14:val="377DF25A"/>
  <w15:docId w15:val="{A3A1F28C-D3B5-4E4A-9751-0480D8DA4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pl-PL"/>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45757"/>
    <w:pPr>
      <w:ind w:left="720"/>
      <w:contextualSpacing/>
    </w:pPr>
  </w:style>
  <w:style w:type="paragraph" w:styleId="Header">
    <w:name w:val="header"/>
    <w:basedOn w:val="Normal"/>
    <w:link w:val="HeaderChar"/>
    <w:uiPriority w:val="99"/>
    <w:unhideWhenUsed/>
    <w:rsid w:val="00961302"/>
    <w:pPr>
      <w:tabs>
        <w:tab w:val="center" w:pos="4252"/>
        <w:tab w:val="right" w:pos="8504"/>
      </w:tabs>
      <w:spacing w:after="0" w:line="240" w:lineRule="auto"/>
    </w:pPr>
  </w:style>
  <w:style w:type="character" w:customStyle="1" w:styleId="HeaderChar">
    <w:name w:val="Header Char"/>
    <w:basedOn w:val="DefaultParagraphFont"/>
    <w:link w:val="Header"/>
    <w:uiPriority w:val="99"/>
    <w:rsid w:val="00961302"/>
  </w:style>
  <w:style w:type="paragraph" w:styleId="Footer">
    <w:name w:val="footer"/>
    <w:basedOn w:val="Normal"/>
    <w:link w:val="FooterChar"/>
    <w:uiPriority w:val="99"/>
    <w:unhideWhenUsed/>
    <w:rsid w:val="00961302"/>
    <w:pPr>
      <w:tabs>
        <w:tab w:val="center" w:pos="4252"/>
        <w:tab w:val="right" w:pos="8504"/>
      </w:tabs>
      <w:spacing w:after="0" w:line="240" w:lineRule="auto"/>
    </w:pPr>
  </w:style>
  <w:style w:type="character" w:customStyle="1" w:styleId="FooterChar">
    <w:name w:val="Footer Char"/>
    <w:basedOn w:val="DefaultParagraphFont"/>
    <w:link w:val="Footer"/>
    <w:uiPriority w:val="99"/>
    <w:rsid w:val="00961302"/>
  </w:style>
  <w:style w:type="paragraph" w:styleId="BalloonText">
    <w:name w:val="Balloon Text"/>
    <w:basedOn w:val="Normal"/>
    <w:link w:val="BalloonTextChar"/>
    <w:uiPriority w:val="99"/>
    <w:semiHidden/>
    <w:unhideWhenUsed/>
    <w:rsid w:val="009613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1302"/>
    <w:rPr>
      <w:rFonts w:ascii="Tahoma" w:hAnsi="Tahoma" w:cs="Tahoma"/>
      <w:sz w:val="16"/>
      <w:szCs w:val="16"/>
    </w:rPr>
  </w:style>
  <w:style w:type="character" w:styleId="CommentReference">
    <w:name w:val="annotation reference"/>
    <w:basedOn w:val="DefaultParagraphFont"/>
    <w:uiPriority w:val="99"/>
    <w:semiHidden/>
    <w:unhideWhenUsed/>
    <w:rsid w:val="009B2F48"/>
    <w:rPr>
      <w:sz w:val="16"/>
      <w:szCs w:val="16"/>
    </w:rPr>
  </w:style>
  <w:style w:type="paragraph" w:styleId="CommentText">
    <w:name w:val="annotation text"/>
    <w:basedOn w:val="Normal"/>
    <w:link w:val="CommentTextChar"/>
    <w:uiPriority w:val="99"/>
    <w:semiHidden/>
    <w:unhideWhenUsed/>
    <w:rsid w:val="009B2F48"/>
    <w:pPr>
      <w:spacing w:line="240" w:lineRule="auto"/>
    </w:pPr>
    <w:rPr>
      <w:sz w:val="20"/>
      <w:szCs w:val="20"/>
    </w:rPr>
  </w:style>
  <w:style w:type="character" w:customStyle="1" w:styleId="CommentTextChar">
    <w:name w:val="Comment Text Char"/>
    <w:basedOn w:val="DefaultParagraphFont"/>
    <w:link w:val="CommentText"/>
    <w:uiPriority w:val="99"/>
    <w:semiHidden/>
    <w:rsid w:val="009B2F48"/>
    <w:rPr>
      <w:sz w:val="20"/>
      <w:szCs w:val="20"/>
    </w:rPr>
  </w:style>
  <w:style w:type="paragraph" w:styleId="CommentSubject">
    <w:name w:val="annotation subject"/>
    <w:basedOn w:val="CommentText"/>
    <w:next w:val="CommentText"/>
    <w:link w:val="CommentSubjectChar"/>
    <w:uiPriority w:val="99"/>
    <w:semiHidden/>
    <w:unhideWhenUsed/>
    <w:rsid w:val="009B2F48"/>
    <w:rPr>
      <w:b/>
      <w:bCs/>
    </w:rPr>
  </w:style>
  <w:style w:type="character" w:customStyle="1" w:styleId="CommentSubjectChar">
    <w:name w:val="Comment Subject Char"/>
    <w:basedOn w:val="CommentTextChar"/>
    <w:link w:val="CommentSubject"/>
    <w:uiPriority w:val="99"/>
    <w:semiHidden/>
    <w:rsid w:val="009B2F48"/>
    <w:rPr>
      <w:b/>
      <w:bCs/>
      <w:sz w:val="20"/>
      <w:szCs w:val="20"/>
    </w:rPr>
  </w:style>
  <w:style w:type="paragraph" w:styleId="Caption">
    <w:name w:val="caption"/>
    <w:basedOn w:val="Normal"/>
    <w:next w:val="Normal"/>
    <w:uiPriority w:val="35"/>
    <w:unhideWhenUsed/>
    <w:qFormat/>
    <w:rsid w:val="00625BAE"/>
    <w:pPr>
      <w:spacing w:line="240" w:lineRule="auto"/>
    </w:pPr>
    <w:rPr>
      <w:i/>
      <w:iCs/>
      <w:color w:val="1F497D" w:themeColor="text2"/>
      <w:sz w:val="18"/>
      <w:szCs w:val="18"/>
    </w:rPr>
  </w:style>
  <w:style w:type="paragraph" w:customStyle="1" w:styleId="Pa4">
    <w:name w:val="Pa4"/>
    <w:basedOn w:val="Normal"/>
    <w:next w:val="Normal"/>
    <w:uiPriority w:val="99"/>
    <w:rsid w:val="00AF1B4A"/>
    <w:pPr>
      <w:autoSpaceDE w:val="0"/>
      <w:autoSpaceDN w:val="0"/>
      <w:adjustRightInd w:val="0"/>
      <w:spacing w:after="0" w:line="361" w:lineRule="atLeast"/>
    </w:pPr>
    <w:rPr>
      <w:rFonts w:ascii="Myriad Pro Light" w:hAnsi="Myriad Pro Light"/>
      <w:sz w:val="24"/>
      <w:szCs w:val="24"/>
    </w:rPr>
  </w:style>
  <w:style w:type="paragraph" w:styleId="NormalWeb">
    <w:name w:val="Normal (Web)"/>
    <w:basedOn w:val="Normal"/>
    <w:uiPriority w:val="99"/>
    <w:semiHidden/>
    <w:unhideWhenUsed/>
    <w:rsid w:val="00CF7FF9"/>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F7FF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3641003">
      <w:bodyDiv w:val="1"/>
      <w:marLeft w:val="0"/>
      <w:marRight w:val="0"/>
      <w:marTop w:val="0"/>
      <w:marBottom w:val="0"/>
      <w:divBdr>
        <w:top w:val="none" w:sz="0" w:space="0" w:color="auto"/>
        <w:left w:val="none" w:sz="0" w:space="0" w:color="auto"/>
        <w:bottom w:val="none" w:sz="0" w:space="0" w:color="auto"/>
        <w:right w:val="none" w:sz="0" w:space="0" w:color="auto"/>
      </w:divBdr>
    </w:div>
    <w:div w:id="686636787">
      <w:bodyDiv w:val="1"/>
      <w:marLeft w:val="0"/>
      <w:marRight w:val="0"/>
      <w:marTop w:val="0"/>
      <w:marBottom w:val="0"/>
      <w:divBdr>
        <w:top w:val="none" w:sz="0" w:space="0" w:color="auto"/>
        <w:left w:val="none" w:sz="0" w:space="0" w:color="auto"/>
        <w:bottom w:val="none" w:sz="0" w:space="0" w:color="auto"/>
        <w:right w:val="none" w:sz="0" w:space="0" w:color="auto"/>
      </w:divBdr>
    </w:div>
    <w:div w:id="773938308">
      <w:bodyDiv w:val="1"/>
      <w:marLeft w:val="0"/>
      <w:marRight w:val="0"/>
      <w:marTop w:val="0"/>
      <w:marBottom w:val="0"/>
      <w:divBdr>
        <w:top w:val="none" w:sz="0" w:space="0" w:color="auto"/>
        <w:left w:val="none" w:sz="0" w:space="0" w:color="auto"/>
        <w:bottom w:val="none" w:sz="0" w:space="0" w:color="auto"/>
        <w:right w:val="none" w:sz="0" w:space="0" w:color="auto"/>
      </w:divBdr>
    </w:div>
    <w:div w:id="818423565">
      <w:bodyDiv w:val="1"/>
      <w:marLeft w:val="0"/>
      <w:marRight w:val="0"/>
      <w:marTop w:val="0"/>
      <w:marBottom w:val="0"/>
      <w:divBdr>
        <w:top w:val="none" w:sz="0" w:space="0" w:color="auto"/>
        <w:left w:val="none" w:sz="0" w:space="0" w:color="auto"/>
        <w:bottom w:val="none" w:sz="0" w:space="0" w:color="auto"/>
        <w:right w:val="none" w:sz="0" w:space="0" w:color="auto"/>
      </w:divBdr>
    </w:div>
    <w:div w:id="929317149">
      <w:bodyDiv w:val="1"/>
      <w:marLeft w:val="0"/>
      <w:marRight w:val="0"/>
      <w:marTop w:val="0"/>
      <w:marBottom w:val="0"/>
      <w:divBdr>
        <w:top w:val="none" w:sz="0" w:space="0" w:color="auto"/>
        <w:left w:val="none" w:sz="0" w:space="0" w:color="auto"/>
        <w:bottom w:val="none" w:sz="0" w:space="0" w:color="auto"/>
        <w:right w:val="none" w:sz="0" w:space="0" w:color="auto"/>
      </w:divBdr>
    </w:div>
    <w:div w:id="1033699782">
      <w:bodyDiv w:val="1"/>
      <w:marLeft w:val="0"/>
      <w:marRight w:val="0"/>
      <w:marTop w:val="0"/>
      <w:marBottom w:val="0"/>
      <w:divBdr>
        <w:top w:val="none" w:sz="0" w:space="0" w:color="auto"/>
        <w:left w:val="none" w:sz="0" w:space="0" w:color="auto"/>
        <w:bottom w:val="none" w:sz="0" w:space="0" w:color="auto"/>
        <w:right w:val="none" w:sz="0" w:space="0" w:color="auto"/>
      </w:divBdr>
    </w:div>
    <w:div w:id="1058893491">
      <w:bodyDiv w:val="1"/>
      <w:marLeft w:val="0"/>
      <w:marRight w:val="0"/>
      <w:marTop w:val="0"/>
      <w:marBottom w:val="0"/>
      <w:divBdr>
        <w:top w:val="none" w:sz="0" w:space="0" w:color="auto"/>
        <w:left w:val="none" w:sz="0" w:space="0" w:color="auto"/>
        <w:bottom w:val="none" w:sz="0" w:space="0" w:color="auto"/>
        <w:right w:val="none" w:sz="0" w:space="0" w:color="auto"/>
      </w:divBdr>
    </w:div>
    <w:div w:id="1426998725">
      <w:bodyDiv w:val="1"/>
      <w:marLeft w:val="0"/>
      <w:marRight w:val="0"/>
      <w:marTop w:val="0"/>
      <w:marBottom w:val="0"/>
      <w:divBdr>
        <w:top w:val="none" w:sz="0" w:space="0" w:color="auto"/>
        <w:left w:val="none" w:sz="0" w:space="0" w:color="auto"/>
        <w:bottom w:val="none" w:sz="0" w:space="0" w:color="auto"/>
        <w:right w:val="none" w:sz="0" w:space="0" w:color="auto"/>
      </w:divBdr>
    </w:div>
    <w:div w:id="2048556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daikin.e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BCA200-E5B4-4DDD-9C5D-07393D0369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1022</Words>
  <Characters>5627</Characters>
  <Application>Microsoft Office Word</Application>
  <DocSecurity>0</DocSecurity>
  <Lines>46</Lines>
  <Paragraphs>13</Paragraphs>
  <ScaleCrop>false</ScaleCrop>
  <HeadingPairs>
    <vt:vector size="6" baseType="variant">
      <vt:variant>
        <vt:lpstr>Titel</vt:lpstr>
      </vt:variant>
      <vt:variant>
        <vt:i4>1</vt:i4>
      </vt:variant>
      <vt:variant>
        <vt:lpstr>Title</vt:lpstr>
      </vt:variant>
      <vt:variant>
        <vt:i4>1</vt:i4>
      </vt:variant>
      <vt:variant>
        <vt:lpstr>タイトル</vt:lpstr>
      </vt:variant>
      <vt:variant>
        <vt:i4>1</vt:i4>
      </vt:variant>
    </vt:vector>
  </HeadingPairs>
  <TitlesOfParts>
    <vt:vector size="3" baseType="lpstr">
      <vt:lpstr/>
      <vt:lpstr/>
      <vt:lpstr/>
    </vt:vector>
  </TitlesOfParts>
  <Company/>
  <LinksUpToDate>false</LinksUpToDate>
  <CharactersWithSpaces>6636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2018-01-17T12:32:00Z</cp:lastPrinted>
  <dcterms:created xsi:type="dcterms:W3CDTF">2018-01-18T09:18:00Z</dcterms:created>
  <dcterms:modified xsi:type="dcterms:W3CDTF">2018-01-23T09:38:00Z</dcterms:modified>
</cp:coreProperties>
</file>